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D2B9E" w14:textId="45F9E2FA" w:rsidR="00347EB4" w:rsidRPr="004D4DEC" w:rsidRDefault="00031655" w:rsidP="008123EC">
      <w:pPr>
        <w:spacing w:after="0"/>
        <w:jc w:val="center"/>
        <w:rPr>
          <w:rFonts w:cstheme="minorHAnsi"/>
        </w:rPr>
      </w:pPr>
      <w:bookmarkStart w:id="0" w:name="_GoBack"/>
      <w:bookmarkEnd w:id="0"/>
      <w:r w:rsidRPr="004D4DEC">
        <w:rPr>
          <w:rFonts w:cstheme="minorHAnsi"/>
        </w:rPr>
        <w:t xml:space="preserve">DICHIARAZIONE </w:t>
      </w:r>
      <w:r w:rsidR="00500A25" w:rsidRPr="004D4DEC">
        <w:rPr>
          <w:rFonts w:cstheme="minorHAnsi"/>
        </w:rPr>
        <w:t>INSUSSISTENZA CAUSE DI INCOMPATIBILIT</w:t>
      </w:r>
      <w:r w:rsidR="00FC3CCB" w:rsidRPr="004D4DEC">
        <w:rPr>
          <w:rFonts w:cstheme="minorHAnsi"/>
        </w:rPr>
        <w:t>À</w:t>
      </w:r>
      <w:r w:rsidR="00500A25" w:rsidRPr="004D4DEC">
        <w:rPr>
          <w:rFonts w:cstheme="minorHAnsi"/>
        </w:rPr>
        <w:t xml:space="preserve"> </w:t>
      </w:r>
    </w:p>
    <w:p w14:paraId="11DF5811" w14:textId="21784FB8" w:rsidR="0062603C" w:rsidRPr="004D4DEC" w:rsidRDefault="0062603C" w:rsidP="008123EC">
      <w:pPr>
        <w:spacing w:after="0"/>
        <w:jc w:val="center"/>
        <w:rPr>
          <w:rFonts w:cstheme="minorHAnsi"/>
        </w:rPr>
      </w:pPr>
      <w:r w:rsidRPr="004D4DEC">
        <w:rPr>
          <w:rFonts w:cstheme="minorHAnsi"/>
        </w:rPr>
        <w:t xml:space="preserve">ANNO </w:t>
      </w:r>
      <w:r w:rsidR="009E1BCE">
        <w:rPr>
          <w:rFonts w:cstheme="minorHAnsi"/>
        </w:rPr>
        <w:t>2024</w:t>
      </w:r>
    </w:p>
    <w:p w14:paraId="40424DD5" w14:textId="7D3ABB1B" w:rsidR="00206B2E" w:rsidRPr="004D4DEC" w:rsidRDefault="00F043C4" w:rsidP="008123EC">
      <w:pPr>
        <w:spacing w:after="0"/>
        <w:jc w:val="center"/>
        <w:rPr>
          <w:rFonts w:cstheme="minorHAnsi"/>
        </w:rPr>
      </w:pPr>
      <w:r w:rsidRPr="004D4DEC">
        <w:rPr>
          <w:rFonts w:cstheme="minorHAnsi"/>
        </w:rPr>
        <w:t>(</w:t>
      </w:r>
      <w:r w:rsidR="00347EB4" w:rsidRPr="004D4DEC">
        <w:rPr>
          <w:rFonts w:cstheme="minorHAnsi"/>
        </w:rPr>
        <w:t>Art</w:t>
      </w:r>
      <w:r w:rsidR="00FC3CCB" w:rsidRPr="004D4DEC">
        <w:rPr>
          <w:rFonts w:cstheme="minorHAnsi"/>
        </w:rPr>
        <w:t>.</w:t>
      </w:r>
      <w:r w:rsidR="00500A25" w:rsidRPr="004D4DEC">
        <w:rPr>
          <w:rFonts w:cstheme="minorHAnsi"/>
        </w:rPr>
        <w:t xml:space="preserve"> 20, </w:t>
      </w:r>
      <w:r w:rsidR="00347EB4" w:rsidRPr="004D4DEC">
        <w:rPr>
          <w:rFonts w:cstheme="minorHAnsi"/>
        </w:rPr>
        <w:t xml:space="preserve">D.Lgs </w:t>
      </w:r>
      <w:r w:rsidRPr="004D4DEC">
        <w:rPr>
          <w:rFonts w:cstheme="minorHAnsi"/>
        </w:rPr>
        <w:t>39/2013 – soggetta a pubblicazione ex D.Lgs. 33/2013)</w:t>
      </w:r>
    </w:p>
    <w:p w14:paraId="76EBF9A1" w14:textId="77777777" w:rsidR="00500A25" w:rsidRPr="004D4DEC" w:rsidRDefault="00500A25" w:rsidP="008123EC">
      <w:pPr>
        <w:spacing w:after="0"/>
        <w:jc w:val="center"/>
        <w:rPr>
          <w:rFonts w:cstheme="minorHAnsi"/>
        </w:rPr>
      </w:pPr>
    </w:p>
    <w:p w14:paraId="55D485E1" w14:textId="34DAA5F2" w:rsidR="00500A25" w:rsidRPr="004D4DEC" w:rsidRDefault="001A3F69" w:rsidP="008123EC">
      <w:pPr>
        <w:spacing w:after="0"/>
        <w:jc w:val="both"/>
        <w:rPr>
          <w:rFonts w:cstheme="minorHAnsi"/>
        </w:rPr>
      </w:pPr>
      <w:r>
        <w:rPr>
          <w:rFonts w:cstheme="minorHAnsi"/>
        </w:rPr>
        <w:t>Il</w:t>
      </w:r>
      <w:r w:rsidR="00347EB4" w:rsidRPr="004D4DEC">
        <w:rPr>
          <w:rFonts w:cstheme="minorHAnsi"/>
        </w:rPr>
        <w:t xml:space="preserve"> </w:t>
      </w:r>
      <w:r w:rsidR="00500A25" w:rsidRPr="004D4DEC">
        <w:rPr>
          <w:rFonts w:cstheme="minorHAnsi"/>
        </w:rPr>
        <w:t>sottoscritt</w:t>
      </w:r>
      <w:r>
        <w:rPr>
          <w:rFonts w:cstheme="minorHAnsi"/>
        </w:rPr>
        <w:t>o</w:t>
      </w:r>
      <w:r w:rsidR="00500A25" w:rsidRPr="004D4DEC">
        <w:rPr>
          <w:rFonts w:cstheme="minorHAnsi"/>
        </w:rPr>
        <w:t xml:space="preserve"> </w:t>
      </w:r>
      <w:r>
        <w:rPr>
          <w:rFonts w:cstheme="minorHAnsi"/>
        </w:rPr>
        <w:t>Giuseppe Di Stefano</w:t>
      </w:r>
      <w:r w:rsidR="0029116A">
        <w:rPr>
          <w:rFonts w:cstheme="minorHAnsi"/>
        </w:rPr>
        <w:t>,</w:t>
      </w:r>
      <w:r w:rsidR="00381A45" w:rsidRPr="004D4DEC">
        <w:rPr>
          <w:rFonts w:cstheme="minorHAnsi"/>
        </w:rPr>
        <w:t xml:space="preserve"> </w:t>
      </w:r>
      <w:r w:rsidR="008623AC" w:rsidRPr="004D4DEC">
        <w:rPr>
          <w:rFonts w:cstheme="minorHAnsi"/>
        </w:rPr>
        <w:t>con riferimento all’incarico</w:t>
      </w:r>
      <w:r w:rsidR="00347EB4" w:rsidRPr="004D4DEC">
        <w:rPr>
          <w:rFonts w:cstheme="minorHAnsi"/>
        </w:rPr>
        <w:t xml:space="preserve"> di Dir</w:t>
      </w:r>
      <w:r>
        <w:rPr>
          <w:rFonts w:cstheme="minorHAnsi"/>
        </w:rPr>
        <w:t>ettore</w:t>
      </w:r>
      <w:r w:rsidR="008623AC" w:rsidRPr="004D4DEC">
        <w:rPr>
          <w:rFonts w:cstheme="minorHAnsi"/>
        </w:rPr>
        <w:t xml:space="preserve"> di </w:t>
      </w:r>
      <w:r w:rsidR="00347EB4" w:rsidRPr="004D4DEC">
        <w:rPr>
          <w:rFonts w:cstheme="minorHAnsi"/>
        </w:rPr>
        <w:t xml:space="preserve">Tecnostruttura delle Regioni per il Fondo </w:t>
      </w:r>
      <w:r w:rsidR="005272FA" w:rsidRPr="004D4DEC">
        <w:rPr>
          <w:rFonts w:cstheme="minorHAnsi"/>
        </w:rPr>
        <w:t>S</w:t>
      </w:r>
      <w:r w:rsidR="00347EB4" w:rsidRPr="004D4DEC">
        <w:rPr>
          <w:rFonts w:cstheme="minorHAnsi"/>
        </w:rPr>
        <w:t xml:space="preserve">ociale </w:t>
      </w:r>
      <w:r w:rsidR="005272FA" w:rsidRPr="004D4DEC">
        <w:rPr>
          <w:rFonts w:cstheme="minorHAnsi"/>
        </w:rPr>
        <w:t>E</w:t>
      </w:r>
      <w:r w:rsidR="00347EB4" w:rsidRPr="004D4DEC">
        <w:rPr>
          <w:rFonts w:cstheme="minorHAnsi"/>
        </w:rPr>
        <w:t>uropeo</w:t>
      </w:r>
      <w:r w:rsidR="00F043C4" w:rsidRPr="004D4DEC">
        <w:rPr>
          <w:rFonts w:cstheme="minorHAnsi"/>
        </w:rPr>
        <w:t xml:space="preserve"> </w:t>
      </w:r>
    </w:p>
    <w:p w14:paraId="55BF5D3A" w14:textId="3ADE906E" w:rsidR="008623AC" w:rsidRPr="000808E1" w:rsidRDefault="008623AC" w:rsidP="000808E1">
      <w:pPr>
        <w:spacing w:after="0"/>
        <w:jc w:val="both"/>
        <w:rPr>
          <w:rFonts w:cstheme="minorHAnsi"/>
        </w:rPr>
      </w:pPr>
      <w:r w:rsidRPr="000808E1">
        <w:rPr>
          <w:rFonts w:cstheme="minorHAnsi"/>
        </w:rPr>
        <w:t>ai sensi delle disposizioni di cui agli art</w:t>
      </w:r>
      <w:r w:rsidR="0029116A" w:rsidRPr="000808E1">
        <w:rPr>
          <w:rFonts w:cstheme="minorHAnsi"/>
        </w:rPr>
        <w:t>t.</w:t>
      </w:r>
      <w:r w:rsidRPr="000808E1">
        <w:rPr>
          <w:rFonts w:cstheme="minorHAnsi"/>
        </w:rPr>
        <w:t xml:space="preserve"> 46 e 47 del </w:t>
      </w:r>
      <w:r w:rsidR="0029116A" w:rsidRPr="000808E1">
        <w:rPr>
          <w:rFonts w:cstheme="minorHAnsi"/>
        </w:rPr>
        <w:t>DPR</w:t>
      </w:r>
      <w:r w:rsidRPr="000808E1">
        <w:rPr>
          <w:rFonts w:cstheme="minorHAnsi"/>
        </w:rPr>
        <w:t xml:space="preserve"> 445 del 28/12/2000 “Testo unico delle disposizioni legislative e regolamentari in materia di documentazione amministrativa”</w:t>
      </w:r>
    </w:p>
    <w:p w14:paraId="7E4F66EA" w14:textId="77777777" w:rsidR="008623AC" w:rsidRPr="004D4DEC" w:rsidRDefault="008623AC" w:rsidP="008623AC">
      <w:pPr>
        <w:spacing w:after="0"/>
        <w:jc w:val="center"/>
        <w:rPr>
          <w:rFonts w:cstheme="minorHAnsi"/>
        </w:rPr>
      </w:pPr>
    </w:p>
    <w:p w14:paraId="1C74208D" w14:textId="6478833B" w:rsidR="008623AC" w:rsidRDefault="008623AC" w:rsidP="008623AC">
      <w:pPr>
        <w:spacing w:after="0"/>
        <w:jc w:val="center"/>
        <w:rPr>
          <w:rFonts w:cstheme="minorHAnsi"/>
        </w:rPr>
      </w:pPr>
      <w:r w:rsidRPr="004D4DEC">
        <w:rPr>
          <w:rFonts w:cstheme="minorHAnsi"/>
        </w:rPr>
        <w:t>CONSAPEVOLE</w:t>
      </w:r>
    </w:p>
    <w:p w14:paraId="2CD7B12C" w14:textId="77777777" w:rsidR="00044732" w:rsidRPr="004D4DEC" w:rsidRDefault="00044732" w:rsidP="00044732">
      <w:pPr>
        <w:spacing w:after="0"/>
        <w:ind w:left="284" w:hanging="284"/>
        <w:jc w:val="center"/>
        <w:rPr>
          <w:rFonts w:cstheme="minorHAnsi"/>
        </w:rPr>
      </w:pPr>
    </w:p>
    <w:p w14:paraId="16B204CB" w14:textId="19DE0F8A" w:rsidR="008623AC" w:rsidRPr="004D4DEC" w:rsidRDefault="008623AC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delle sanzioni previste dall’art. 76 per le ipotesi di falsità in atti e dichiarazioni mendaci nonché delle conseguenze di cui all'art. 75, c</w:t>
      </w:r>
      <w:r w:rsidR="0029116A">
        <w:rPr>
          <w:rFonts w:cstheme="minorHAnsi"/>
        </w:rPr>
        <w:t>.</w:t>
      </w:r>
      <w:r w:rsidRPr="004D4DEC">
        <w:rPr>
          <w:rFonts w:cstheme="minorHAnsi"/>
        </w:rPr>
        <w:t xml:space="preserve"> 1 del citato </w:t>
      </w:r>
      <w:r w:rsidR="0029116A">
        <w:rPr>
          <w:rFonts w:cstheme="minorHAnsi"/>
        </w:rPr>
        <w:t>DPR</w:t>
      </w:r>
      <w:r w:rsidRPr="004D4DEC">
        <w:rPr>
          <w:rFonts w:cstheme="minorHAnsi"/>
        </w:rPr>
        <w:t xml:space="preserve"> 445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 xml:space="preserve">2000; </w:t>
      </w:r>
    </w:p>
    <w:p w14:paraId="1E27F29E" w14:textId="4EA4A279" w:rsidR="008623AC" w:rsidRPr="004D4DEC" w:rsidRDefault="008623AC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 xml:space="preserve">della nullità degli incarichi conferiti in violazione delle disposizioni del </w:t>
      </w:r>
      <w:r w:rsidR="0029116A">
        <w:rPr>
          <w:rFonts w:cstheme="minorHAnsi"/>
        </w:rPr>
        <w:t>D.Lgs.</w:t>
      </w:r>
      <w:r w:rsidRPr="004D4DEC">
        <w:rPr>
          <w:rFonts w:cstheme="minorHAnsi"/>
        </w:rPr>
        <w:t xml:space="preserve"> 39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 xml:space="preserve">2013 e dei relativi contratti (art. 17 del medesimo decreto); </w:t>
      </w:r>
    </w:p>
    <w:p w14:paraId="632BF5C8" w14:textId="0EEE35DC" w:rsidR="0094427E" w:rsidRPr="004D4DEC" w:rsidRDefault="0094427E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che lo svolgimento di incarico in situazione di incompatibilità comporta la decadenza dall'incarico stesso e la risoluzione del contratto di lavoro decorso il termine di 15 giorni dalla contestazione all'interessato (art.</w:t>
      </w:r>
      <w:r w:rsidR="0029116A">
        <w:rPr>
          <w:rFonts w:cstheme="minorHAnsi"/>
        </w:rPr>
        <w:t xml:space="preserve"> </w:t>
      </w:r>
      <w:r w:rsidRPr="004D4DEC">
        <w:rPr>
          <w:rFonts w:cstheme="minorHAnsi"/>
        </w:rPr>
        <w:t>19 del medesimo decreto)</w:t>
      </w:r>
      <w:r w:rsidR="004D4DEC">
        <w:rPr>
          <w:rFonts w:cstheme="minorHAnsi"/>
        </w:rPr>
        <w:t>;</w:t>
      </w:r>
    </w:p>
    <w:p w14:paraId="19C55262" w14:textId="40D3FFD5" w:rsidR="008623AC" w:rsidRPr="004D4DEC" w:rsidRDefault="008623AC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che la dichiarazione mendace, accertata dall’Amministrazione, nel rispetto del diritto di difesa e del contraddittorio dell’interessato, comporta l’inconferibilità di qualsivoglia incarico di cui al sopracitato decreto per un periodo di 5 anni, ferma restando ogni altra responsabilità (art. 20, c</w:t>
      </w:r>
      <w:r w:rsidR="0029116A">
        <w:rPr>
          <w:rFonts w:cstheme="minorHAnsi"/>
        </w:rPr>
        <w:t>.</w:t>
      </w:r>
      <w:r w:rsidRPr="004D4DEC">
        <w:rPr>
          <w:rFonts w:cstheme="minorHAnsi"/>
        </w:rPr>
        <w:t xml:space="preserve"> 5 del </w:t>
      </w:r>
      <w:r w:rsidR="0029116A">
        <w:rPr>
          <w:rFonts w:cstheme="minorHAnsi"/>
        </w:rPr>
        <w:t>D.Lgs.</w:t>
      </w:r>
      <w:r w:rsidRPr="004D4DEC">
        <w:rPr>
          <w:rFonts w:cstheme="minorHAnsi"/>
        </w:rPr>
        <w:t xml:space="preserve"> 39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 xml:space="preserve">2013); </w:t>
      </w:r>
    </w:p>
    <w:p w14:paraId="69C9AE4B" w14:textId="2A0FDEFB" w:rsidR="008623AC" w:rsidRPr="004D4DEC" w:rsidRDefault="008623AC" w:rsidP="0094427E">
      <w:pPr>
        <w:pStyle w:val="Paragrafoelenco"/>
        <w:spacing w:after="0"/>
        <w:ind w:left="360"/>
        <w:jc w:val="center"/>
        <w:rPr>
          <w:rFonts w:cstheme="minorHAnsi"/>
        </w:rPr>
      </w:pPr>
      <w:r w:rsidRPr="004D4DEC">
        <w:rPr>
          <w:rFonts w:cstheme="minorHAnsi"/>
        </w:rPr>
        <w:t>sotto la mia personale responsabilità</w:t>
      </w:r>
    </w:p>
    <w:p w14:paraId="250E44CC" w14:textId="1D052784" w:rsidR="008623AC" w:rsidRPr="000808E1" w:rsidRDefault="008623AC" w:rsidP="008623AC">
      <w:pPr>
        <w:pStyle w:val="Paragrafoelenco"/>
        <w:spacing w:after="0"/>
        <w:ind w:left="360"/>
        <w:jc w:val="center"/>
        <w:rPr>
          <w:rFonts w:cstheme="minorHAnsi"/>
        </w:rPr>
      </w:pPr>
      <w:r w:rsidRPr="000808E1">
        <w:rPr>
          <w:rFonts w:cstheme="minorHAnsi"/>
        </w:rPr>
        <w:t>DICHIARO</w:t>
      </w:r>
    </w:p>
    <w:p w14:paraId="6C477AEA" w14:textId="77777777" w:rsidR="00595AD6" w:rsidRPr="004D4DEC" w:rsidRDefault="00595AD6" w:rsidP="008123EC">
      <w:pPr>
        <w:pStyle w:val="Paragrafoelenco"/>
        <w:spacing w:after="0"/>
        <w:ind w:left="0"/>
        <w:jc w:val="both"/>
        <w:rPr>
          <w:rFonts w:cstheme="minorHAnsi"/>
        </w:rPr>
      </w:pPr>
    </w:p>
    <w:p w14:paraId="06191361" w14:textId="54D4090F" w:rsidR="008623AC" w:rsidRPr="00044732" w:rsidRDefault="000808E1" w:rsidP="00044732">
      <w:pPr>
        <w:spacing w:after="0"/>
        <w:rPr>
          <w:rFonts w:cstheme="minorHAnsi"/>
          <w:b/>
          <w:bCs/>
          <w:color w:val="FF0000"/>
        </w:rPr>
      </w:pPr>
      <w:r w:rsidRPr="000808E1">
        <w:rPr>
          <w:rFonts w:cstheme="minorHAnsi"/>
          <w:b/>
          <w:bCs/>
        </w:rPr>
        <w:t>L’a</w:t>
      </w:r>
      <w:r w:rsidR="008623AC" w:rsidRPr="000808E1">
        <w:rPr>
          <w:rFonts w:cstheme="minorHAnsi"/>
          <w:b/>
          <w:bCs/>
        </w:rPr>
        <w:t xml:space="preserve">ssenza </w:t>
      </w:r>
      <w:r w:rsidR="0094427E" w:rsidRPr="000808E1">
        <w:rPr>
          <w:rFonts w:cstheme="minorHAnsi"/>
          <w:b/>
          <w:bCs/>
        </w:rPr>
        <w:t xml:space="preserve">di </w:t>
      </w:r>
      <w:r w:rsidR="008623AC" w:rsidRPr="000808E1">
        <w:rPr>
          <w:rFonts w:cstheme="minorHAnsi"/>
          <w:b/>
          <w:bCs/>
        </w:rPr>
        <w:t>cause di incompatibilità</w:t>
      </w:r>
      <w:r w:rsidRPr="000808E1">
        <w:rPr>
          <w:rFonts w:cstheme="minorHAnsi"/>
          <w:b/>
          <w:bCs/>
        </w:rPr>
        <w:t>, nello specifico:</w:t>
      </w:r>
    </w:p>
    <w:p w14:paraId="0E783BE1" w14:textId="6F30BF09" w:rsidR="008623AC" w:rsidRPr="004D4DEC" w:rsidRDefault="008623AC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non essere titolare di incarichi e cariche in enti di diritto privato regolati o finanziati</w:t>
      </w:r>
      <w:r w:rsidR="0094427E" w:rsidRPr="004D4DEC">
        <w:rPr>
          <w:rFonts w:cstheme="minorHAnsi"/>
        </w:rPr>
        <w:t xml:space="preserve"> </w:t>
      </w:r>
      <w:r w:rsidRPr="004D4DEC">
        <w:rPr>
          <w:rFonts w:cstheme="minorHAnsi"/>
        </w:rPr>
        <w:t xml:space="preserve">tramite procedure gestite </w:t>
      </w:r>
      <w:r w:rsidR="006E11C5" w:rsidRPr="004D4DEC">
        <w:rPr>
          <w:rFonts w:cstheme="minorHAnsi"/>
        </w:rPr>
        <w:t xml:space="preserve">da Tecnostruttura </w:t>
      </w:r>
      <w:r w:rsidRPr="004D4DEC">
        <w:rPr>
          <w:rFonts w:cstheme="minorHAnsi"/>
        </w:rPr>
        <w:t>che ha conferito il presente incarico (art. 9, c</w:t>
      </w:r>
      <w:r w:rsidR="00044732">
        <w:rPr>
          <w:rFonts w:cstheme="minorHAnsi"/>
        </w:rPr>
        <w:t>,</w:t>
      </w:r>
      <w:r w:rsidRPr="004D4DEC">
        <w:rPr>
          <w:rFonts w:cstheme="minorHAnsi"/>
        </w:rPr>
        <w:t xml:space="preserve"> 1, del </w:t>
      </w:r>
      <w:r w:rsidR="00044732">
        <w:rPr>
          <w:rFonts w:cstheme="minorHAnsi"/>
        </w:rPr>
        <w:t>D.Lgs</w:t>
      </w:r>
      <w:r w:rsidRPr="004D4DEC">
        <w:rPr>
          <w:rFonts w:cstheme="minorHAnsi"/>
        </w:rPr>
        <w:t>. 39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>2013)</w:t>
      </w:r>
      <w:r w:rsidR="00044732">
        <w:rPr>
          <w:rFonts w:cstheme="minorHAnsi"/>
        </w:rPr>
        <w:t>;</w:t>
      </w:r>
    </w:p>
    <w:p w14:paraId="046F1B6D" w14:textId="765194CE" w:rsidR="006E11C5" w:rsidRPr="004D4DEC" w:rsidRDefault="006E11C5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non svolgere in proprio un’attività professionale regolata, finanziata o comunque retribuita tramite procedure gestite da Tecnostruttura (art. 9, c</w:t>
      </w:r>
      <w:r w:rsidR="00044732">
        <w:rPr>
          <w:rFonts w:cstheme="minorHAnsi"/>
        </w:rPr>
        <w:t>.</w:t>
      </w:r>
      <w:r w:rsidRPr="004D4DEC">
        <w:rPr>
          <w:rFonts w:cstheme="minorHAnsi"/>
        </w:rPr>
        <w:t xml:space="preserve"> 2, del medesimo decreto)</w:t>
      </w:r>
      <w:r w:rsidR="00044732">
        <w:rPr>
          <w:rFonts w:cstheme="minorHAnsi"/>
        </w:rPr>
        <w:t>;</w:t>
      </w:r>
    </w:p>
    <w:p w14:paraId="5BA28C2E" w14:textId="2649AAA6" w:rsidR="000771D7" w:rsidRPr="004D4DEC" w:rsidRDefault="000771D7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non trovarmi in alcuna situazione di incompatibilità prevista dall’art.</w:t>
      </w:r>
      <w:r w:rsidR="00044732">
        <w:rPr>
          <w:rFonts w:cstheme="minorHAnsi"/>
        </w:rPr>
        <w:t xml:space="preserve"> </w:t>
      </w:r>
      <w:r w:rsidRPr="004D4DEC">
        <w:rPr>
          <w:rFonts w:cstheme="minorHAnsi"/>
        </w:rPr>
        <w:t>12, c</w:t>
      </w:r>
      <w:r w:rsidR="00044732">
        <w:rPr>
          <w:rFonts w:cstheme="minorHAnsi"/>
        </w:rPr>
        <w:t>c.</w:t>
      </w:r>
      <w:r w:rsidRPr="004D4DEC">
        <w:rPr>
          <w:rFonts w:cstheme="minorHAnsi"/>
        </w:rPr>
        <w:t xml:space="preserve"> 1 e 2 del D.Lgs. 39/2013.</w:t>
      </w:r>
    </w:p>
    <w:p w14:paraId="71992D92" w14:textId="73246CDB" w:rsidR="006E11C5" w:rsidRPr="004D4DEC" w:rsidRDefault="000771D7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che non è sopravvenuta condanna a mio carico, neanche con sentenza non passata in giudicato, per delitti contro la Pubblica Amministrazione di cui al Capo I del Titolo II del Libro II del Codice penale (art. 3 del medesimo decreto)</w:t>
      </w:r>
    </w:p>
    <w:p w14:paraId="14567FD5" w14:textId="77777777" w:rsidR="005272FA" w:rsidRPr="000808E1" w:rsidRDefault="005272FA" w:rsidP="008123EC">
      <w:pPr>
        <w:pStyle w:val="Paragrafoelenco"/>
        <w:spacing w:after="0"/>
        <w:jc w:val="center"/>
        <w:rPr>
          <w:rFonts w:cstheme="minorHAnsi"/>
          <w:bCs/>
        </w:rPr>
      </w:pPr>
    </w:p>
    <w:p w14:paraId="5572DD6D" w14:textId="3AD8212D" w:rsidR="00347EB4" w:rsidRPr="000808E1" w:rsidRDefault="00347EB4" w:rsidP="008123EC">
      <w:pPr>
        <w:pStyle w:val="Paragrafoelenco"/>
        <w:spacing w:after="0"/>
        <w:ind w:left="0"/>
        <w:jc w:val="center"/>
        <w:rPr>
          <w:rFonts w:cstheme="minorHAnsi"/>
          <w:bCs/>
        </w:rPr>
      </w:pPr>
      <w:r w:rsidRPr="000808E1">
        <w:rPr>
          <w:rFonts w:cstheme="minorHAnsi"/>
          <w:bCs/>
        </w:rPr>
        <w:t>DICHIAR</w:t>
      </w:r>
      <w:r w:rsidR="0029116A" w:rsidRPr="000808E1">
        <w:rPr>
          <w:rFonts w:cstheme="minorHAnsi"/>
          <w:bCs/>
        </w:rPr>
        <w:t>O</w:t>
      </w:r>
      <w:r w:rsidR="00F043C4" w:rsidRPr="000808E1">
        <w:rPr>
          <w:rFonts w:cstheme="minorHAnsi"/>
          <w:bCs/>
        </w:rPr>
        <w:t xml:space="preserve"> INOLTRE</w:t>
      </w:r>
    </w:p>
    <w:p w14:paraId="32A590A4" w14:textId="77777777" w:rsidR="00347EB4" w:rsidRPr="004D4DEC" w:rsidRDefault="00347EB4" w:rsidP="008123EC">
      <w:pPr>
        <w:spacing w:after="0"/>
        <w:jc w:val="both"/>
        <w:rPr>
          <w:rFonts w:cstheme="minorHAnsi"/>
        </w:rPr>
      </w:pPr>
    </w:p>
    <w:p w14:paraId="14AAA897" w14:textId="0168B536" w:rsidR="005272FA" w:rsidRPr="004D4DEC" w:rsidRDefault="00347EB4" w:rsidP="00044732">
      <w:pPr>
        <w:pStyle w:val="Paragrafoelenco"/>
        <w:numPr>
          <w:ilvl w:val="0"/>
          <w:numId w:val="10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impegnar</w:t>
      </w:r>
      <w:r w:rsidR="0094427E" w:rsidRPr="004D4DEC">
        <w:rPr>
          <w:rFonts w:cstheme="minorHAnsi"/>
        </w:rPr>
        <w:t>m</w:t>
      </w:r>
      <w:r w:rsidRPr="004D4DEC">
        <w:rPr>
          <w:rFonts w:cstheme="minorHAnsi"/>
        </w:rPr>
        <w:t>i a c</w:t>
      </w:r>
      <w:r w:rsidR="00500A25" w:rsidRPr="004D4DEC">
        <w:rPr>
          <w:rFonts w:cstheme="minorHAnsi"/>
        </w:rPr>
        <w:t xml:space="preserve">omunicare tempestivamente </w:t>
      </w:r>
      <w:r w:rsidRPr="004D4DEC">
        <w:rPr>
          <w:rFonts w:cstheme="minorHAnsi"/>
        </w:rPr>
        <w:t xml:space="preserve">il sopravvenire di cause di incompatibilità di cui al </w:t>
      </w:r>
      <w:r w:rsidR="005272FA" w:rsidRPr="004D4DEC">
        <w:rPr>
          <w:rFonts w:cstheme="minorHAnsi"/>
        </w:rPr>
        <w:t>D.Lgs</w:t>
      </w:r>
      <w:r w:rsidR="00BC270E" w:rsidRPr="004D4DEC">
        <w:rPr>
          <w:rFonts w:cstheme="minorHAnsi"/>
        </w:rPr>
        <w:t>.</w:t>
      </w:r>
      <w:r w:rsidR="005272FA" w:rsidRPr="004D4DEC">
        <w:rPr>
          <w:rFonts w:cstheme="minorHAnsi"/>
        </w:rPr>
        <w:t xml:space="preserve"> 39/2013, dandone immediato avviso a </w:t>
      </w:r>
      <w:r w:rsidR="005272FA" w:rsidRPr="000808E1">
        <w:rPr>
          <w:rFonts w:cstheme="minorHAnsi"/>
        </w:rPr>
        <w:t xml:space="preserve">Tecnostruttura, </w:t>
      </w:r>
      <w:r w:rsidR="00044732" w:rsidRPr="000808E1">
        <w:rPr>
          <w:rFonts w:cstheme="minorHAnsi"/>
        </w:rPr>
        <w:t xml:space="preserve">nella persona del </w:t>
      </w:r>
      <w:r w:rsidR="005272FA" w:rsidRPr="000808E1">
        <w:rPr>
          <w:rFonts w:cstheme="minorHAnsi"/>
        </w:rPr>
        <w:t>Responsabile</w:t>
      </w:r>
      <w:r w:rsidR="005272FA" w:rsidRPr="004D4DEC">
        <w:rPr>
          <w:rFonts w:cstheme="minorHAnsi"/>
        </w:rPr>
        <w:t xml:space="preserve"> della Prevenzione </w:t>
      </w:r>
      <w:r w:rsidR="00E61010" w:rsidRPr="004D4DEC">
        <w:rPr>
          <w:rFonts w:cstheme="minorHAnsi"/>
        </w:rPr>
        <w:t xml:space="preserve">della </w:t>
      </w:r>
      <w:r w:rsidR="005272FA" w:rsidRPr="004D4DEC">
        <w:rPr>
          <w:rFonts w:cstheme="minorHAnsi"/>
        </w:rPr>
        <w:t>Corruzione</w:t>
      </w:r>
      <w:r w:rsidR="00E61010" w:rsidRPr="004D4DEC">
        <w:rPr>
          <w:rFonts w:cstheme="minorHAnsi"/>
        </w:rPr>
        <w:t xml:space="preserve"> e della Trasparenza (RPCT)</w:t>
      </w:r>
      <w:r w:rsidR="005272FA" w:rsidRPr="004D4DEC">
        <w:rPr>
          <w:rFonts w:cstheme="minorHAnsi"/>
        </w:rPr>
        <w:t>;</w:t>
      </w:r>
    </w:p>
    <w:p w14:paraId="7212677E" w14:textId="68EF4ABE" w:rsidR="005272FA" w:rsidRPr="004D4DEC" w:rsidRDefault="005272FA" w:rsidP="00044732">
      <w:pPr>
        <w:pStyle w:val="Paragrafoelenco"/>
        <w:numPr>
          <w:ilvl w:val="0"/>
          <w:numId w:val="10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 xml:space="preserve">di essere informato </w:t>
      </w:r>
      <w:r w:rsidR="0094427E" w:rsidRPr="004D4DEC">
        <w:rPr>
          <w:rFonts w:cstheme="minorHAnsi"/>
        </w:rPr>
        <w:t>dell’obbligo di pubblicazione ai sensi dell’art. 20, c</w:t>
      </w:r>
      <w:r w:rsidR="00044732">
        <w:rPr>
          <w:rFonts w:cstheme="minorHAnsi"/>
        </w:rPr>
        <w:t>.</w:t>
      </w:r>
      <w:r w:rsidR="0094427E" w:rsidRPr="004D4DEC">
        <w:rPr>
          <w:rFonts w:cstheme="minorHAnsi"/>
        </w:rPr>
        <w:t xml:space="preserve"> 3, del </w:t>
      </w:r>
      <w:r w:rsidR="00044732">
        <w:rPr>
          <w:rFonts w:cstheme="minorHAnsi"/>
        </w:rPr>
        <w:t>D.L</w:t>
      </w:r>
      <w:r w:rsidR="0094427E" w:rsidRPr="004D4DEC">
        <w:rPr>
          <w:rFonts w:cstheme="minorHAnsi"/>
        </w:rPr>
        <w:t>gs. 39</w:t>
      </w:r>
      <w:r w:rsidR="00044732">
        <w:rPr>
          <w:rFonts w:cstheme="minorHAnsi"/>
        </w:rPr>
        <w:t>/</w:t>
      </w:r>
      <w:r w:rsidR="0094427E" w:rsidRPr="004D4DEC">
        <w:rPr>
          <w:rFonts w:cstheme="minorHAnsi"/>
        </w:rPr>
        <w:t>2013 del</w:t>
      </w:r>
      <w:r w:rsidRPr="004D4DEC">
        <w:rPr>
          <w:rFonts w:cstheme="minorHAnsi"/>
        </w:rPr>
        <w:t xml:space="preserve">la presente dichiarazione nella sezione </w:t>
      </w:r>
      <w:r w:rsidR="003B2448" w:rsidRPr="004D4DEC">
        <w:rPr>
          <w:rFonts w:cstheme="minorHAnsi"/>
        </w:rPr>
        <w:t>Amministrazione</w:t>
      </w:r>
      <w:r w:rsidRPr="004D4DEC">
        <w:rPr>
          <w:rFonts w:cstheme="minorHAnsi"/>
        </w:rPr>
        <w:t xml:space="preserve"> trasparente del sito di Tecnostruttura</w:t>
      </w:r>
      <w:r w:rsidR="0094427E" w:rsidRPr="004D4DEC">
        <w:rPr>
          <w:rFonts w:cstheme="minorHAnsi"/>
        </w:rPr>
        <w:t xml:space="preserve"> e</w:t>
      </w:r>
      <w:r w:rsidR="008123EC" w:rsidRPr="004D4DEC">
        <w:rPr>
          <w:rFonts w:cstheme="minorHAnsi"/>
        </w:rPr>
        <w:t xml:space="preserve"> quindi</w:t>
      </w:r>
      <w:r w:rsidR="0094427E" w:rsidRPr="004D4DEC">
        <w:rPr>
          <w:rFonts w:cstheme="minorHAnsi"/>
        </w:rPr>
        <w:t xml:space="preserve"> di</w:t>
      </w:r>
      <w:r w:rsidR="008123EC" w:rsidRPr="004D4DEC">
        <w:rPr>
          <w:rFonts w:cstheme="minorHAnsi"/>
        </w:rPr>
        <w:t xml:space="preserve"> autorizzare l’Associazione al trattamento dei dati personali a tale scopo, ai sensi del D.Lgs. 196/2003 e smi e del GDPR 2016/679</w:t>
      </w:r>
      <w:r w:rsidRPr="004D4DEC">
        <w:rPr>
          <w:rFonts w:cstheme="minorHAnsi"/>
        </w:rPr>
        <w:t>.</w:t>
      </w:r>
    </w:p>
    <w:p w14:paraId="47194748" w14:textId="77777777" w:rsidR="005272FA" w:rsidRPr="004D4DEC" w:rsidRDefault="005272FA" w:rsidP="008123EC">
      <w:pPr>
        <w:spacing w:after="0"/>
        <w:jc w:val="both"/>
        <w:rPr>
          <w:rFonts w:cstheme="minorHAnsi"/>
        </w:rPr>
      </w:pPr>
    </w:p>
    <w:p w14:paraId="0C98ED6F" w14:textId="77777777" w:rsidR="008123EC" w:rsidRPr="004D4DEC" w:rsidRDefault="008123EC" w:rsidP="008123EC">
      <w:pPr>
        <w:spacing w:after="0"/>
        <w:jc w:val="both"/>
        <w:rPr>
          <w:rFonts w:cstheme="minorHAnsi"/>
        </w:rPr>
      </w:pPr>
    </w:p>
    <w:p w14:paraId="191E9701" w14:textId="5FB54287" w:rsidR="001D664A" w:rsidRDefault="00500A25" w:rsidP="00044732">
      <w:pPr>
        <w:spacing w:after="0"/>
        <w:jc w:val="both"/>
        <w:rPr>
          <w:rFonts w:cstheme="minorHAnsi"/>
        </w:rPr>
      </w:pPr>
      <w:r w:rsidRPr="004D4DEC">
        <w:rPr>
          <w:rFonts w:cstheme="minorHAnsi"/>
        </w:rPr>
        <w:t>Data</w:t>
      </w:r>
      <w:r w:rsidR="00A96758" w:rsidRPr="004D4DEC">
        <w:rPr>
          <w:rFonts w:cstheme="minorHAnsi"/>
        </w:rPr>
        <w:tab/>
      </w:r>
      <w:r w:rsidR="009E1BCE">
        <w:rPr>
          <w:rFonts w:cstheme="minorHAnsi"/>
        </w:rPr>
        <w:t>2</w:t>
      </w:r>
      <w:r w:rsidR="00767A57">
        <w:rPr>
          <w:rFonts w:cstheme="minorHAnsi"/>
        </w:rPr>
        <w:t>2</w:t>
      </w:r>
      <w:r w:rsidR="009E1BCE">
        <w:rPr>
          <w:rFonts w:cstheme="minorHAnsi"/>
        </w:rPr>
        <w:t xml:space="preserve"> dicembre 202</w:t>
      </w:r>
      <w:r w:rsidR="00767A57">
        <w:rPr>
          <w:rFonts w:cstheme="minorHAnsi"/>
        </w:rPr>
        <w:t>5</w:t>
      </w:r>
      <w:r w:rsidR="00A96758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  <w:t>Firma</w:t>
      </w:r>
      <w:r w:rsidR="001D664A">
        <w:rPr>
          <w:rFonts w:cstheme="minorHAnsi"/>
        </w:rPr>
        <w:t xml:space="preserve"> Giuseppe Di Stefano </w:t>
      </w:r>
    </w:p>
    <w:p w14:paraId="4DE0F589" w14:textId="77777777" w:rsidR="001D664A" w:rsidRDefault="001D664A" w:rsidP="00044732">
      <w:pPr>
        <w:spacing w:after="0"/>
        <w:jc w:val="both"/>
        <w:rPr>
          <w:rFonts w:cstheme="minorHAnsi"/>
        </w:rPr>
      </w:pPr>
    </w:p>
    <w:sectPr w:rsidR="001D664A" w:rsidSect="00044732">
      <w:pgSz w:w="11906" w:h="16838"/>
      <w:pgMar w:top="1135" w:right="113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68926" w14:textId="77777777" w:rsidR="00191C92" w:rsidRDefault="00191C92" w:rsidP="008123EC">
      <w:pPr>
        <w:spacing w:after="0" w:line="240" w:lineRule="auto"/>
      </w:pPr>
      <w:r>
        <w:separator/>
      </w:r>
    </w:p>
  </w:endnote>
  <w:endnote w:type="continuationSeparator" w:id="0">
    <w:p w14:paraId="0103FE13" w14:textId="77777777" w:rsidR="00191C92" w:rsidRDefault="00191C92" w:rsidP="0081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 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8A656" w14:textId="77777777" w:rsidR="00191C92" w:rsidRDefault="00191C92" w:rsidP="008123EC">
      <w:pPr>
        <w:spacing w:after="0" w:line="240" w:lineRule="auto"/>
      </w:pPr>
      <w:r>
        <w:separator/>
      </w:r>
    </w:p>
  </w:footnote>
  <w:footnote w:type="continuationSeparator" w:id="0">
    <w:p w14:paraId="499FEBE6" w14:textId="77777777" w:rsidR="00191C92" w:rsidRDefault="00191C92" w:rsidP="00812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1A17"/>
    <w:multiLevelType w:val="hybridMultilevel"/>
    <w:tmpl w:val="4588D07A"/>
    <w:lvl w:ilvl="0" w:tplc="FA8083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73A06"/>
    <w:multiLevelType w:val="multilevel"/>
    <w:tmpl w:val="54D6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676AB"/>
    <w:multiLevelType w:val="multilevel"/>
    <w:tmpl w:val="C3D2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A7D12"/>
    <w:multiLevelType w:val="hybridMultilevel"/>
    <w:tmpl w:val="D4A2FDC2"/>
    <w:lvl w:ilvl="0" w:tplc="5DFE4BA2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C441A"/>
    <w:multiLevelType w:val="hybridMultilevel"/>
    <w:tmpl w:val="AEA0A876"/>
    <w:lvl w:ilvl="0" w:tplc="C41AB55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567B37"/>
    <w:multiLevelType w:val="hybridMultilevel"/>
    <w:tmpl w:val="95320D74"/>
    <w:lvl w:ilvl="0" w:tplc="C41AB55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82332"/>
    <w:multiLevelType w:val="hybridMultilevel"/>
    <w:tmpl w:val="D72A1B46"/>
    <w:lvl w:ilvl="0" w:tplc="C41AB55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467DDA"/>
    <w:multiLevelType w:val="hybridMultilevel"/>
    <w:tmpl w:val="E4B23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C21A3"/>
    <w:multiLevelType w:val="hybridMultilevel"/>
    <w:tmpl w:val="3404C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10687"/>
    <w:multiLevelType w:val="hybridMultilevel"/>
    <w:tmpl w:val="D660E068"/>
    <w:lvl w:ilvl="0" w:tplc="5DFE4B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4169C"/>
    <w:multiLevelType w:val="hybridMultilevel"/>
    <w:tmpl w:val="6074C296"/>
    <w:lvl w:ilvl="0" w:tplc="C41AB5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25"/>
    <w:rsid w:val="00001BA3"/>
    <w:rsid w:val="00031655"/>
    <w:rsid w:val="00044732"/>
    <w:rsid w:val="000771D7"/>
    <w:rsid w:val="000808E1"/>
    <w:rsid w:val="00087557"/>
    <w:rsid w:val="00093503"/>
    <w:rsid w:val="000C145E"/>
    <w:rsid w:val="00122B31"/>
    <w:rsid w:val="001312EB"/>
    <w:rsid w:val="00191C92"/>
    <w:rsid w:val="001A36B3"/>
    <w:rsid w:val="001A3F69"/>
    <w:rsid w:val="001D664A"/>
    <w:rsid w:val="00206B2E"/>
    <w:rsid w:val="00220A94"/>
    <w:rsid w:val="0029116A"/>
    <w:rsid w:val="002E573E"/>
    <w:rsid w:val="00301492"/>
    <w:rsid w:val="0031695C"/>
    <w:rsid w:val="00347EB4"/>
    <w:rsid w:val="0035071C"/>
    <w:rsid w:val="00372CBC"/>
    <w:rsid w:val="00372F3C"/>
    <w:rsid w:val="00381A45"/>
    <w:rsid w:val="00394B64"/>
    <w:rsid w:val="003B2448"/>
    <w:rsid w:val="003E26BB"/>
    <w:rsid w:val="00442231"/>
    <w:rsid w:val="0046167D"/>
    <w:rsid w:val="004D4DEC"/>
    <w:rsid w:val="00500A25"/>
    <w:rsid w:val="005272FA"/>
    <w:rsid w:val="00592E71"/>
    <w:rsid w:val="00595AD6"/>
    <w:rsid w:val="005A1EB0"/>
    <w:rsid w:val="005E23E6"/>
    <w:rsid w:val="006109B5"/>
    <w:rsid w:val="0062603C"/>
    <w:rsid w:val="0063021F"/>
    <w:rsid w:val="006807C5"/>
    <w:rsid w:val="006B7FDF"/>
    <w:rsid w:val="006E11C5"/>
    <w:rsid w:val="00763161"/>
    <w:rsid w:val="00767A57"/>
    <w:rsid w:val="00786A47"/>
    <w:rsid w:val="007B39FA"/>
    <w:rsid w:val="008123EC"/>
    <w:rsid w:val="00815AE4"/>
    <w:rsid w:val="008623AC"/>
    <w:rsid w:val="00874AAE"/>
    <w:rsid w:val="00890F90"/>
    <w:rsid w:val="00892191"/>
    <w:rsid w:val="008F1C19"/>
    <w:rsid w:val="009059D0"/>
    <w:rsid w:val="009438FD"/>
    <w:rsid w:val="0094427E"/>
    <w:rsid w:val="00996465"/>
    <w:rsid w:val="009E1BCE"/>
    <w:rsid w:val="00A20D61"/>
    <w:rsid w:val="00A451DF"/>
    <w:rsid w:val="00A94694"/>
    <w:rsid w:val="00A96758"/>
    <w:rsid w:val="00AC3C11"/>
    <w:rsid w:val="00AD077D"/>
    <w:rsid w:val="00AD0D50"/>
    <w:rsid w:val="00AD7C03"/>
    <w:rsid w:val="00AE50B2"/>
    <w:rsid w:val="00AE6C50"/>
    <w:rsid w:val="00B56B7A"/>
    <w:rsid w:val="00B847E9"/>
    <w:rsid w:val="00BA6DCF"/>
    <w:rsid w:val="00BB0888"/>
    <w:rsid w:val="00BB360A"/>
    <w:rsid w:val="00BC270E"/>
    <w:rsid w:val="00BC2F3C"/>
    <w:rsid w:val="00BE6174"/>
    <w:rsid w:val="00CC1214"/>
    <w:rsid w:val="00CC56E5"/>
    <w:rsid w:val="00D41C63"/>
    <w:rsid w:val="00D94F4D"/>
    <w:rsid w:val="00E61010"/>
    <w:rsid w:val="00F043C4"/>
    <w:rsid w:val="00F34693"/>
    <w:rsid w:val="00F93531"/>
    <w:rsid w:val="00FC3CCB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CAEF"/>
  <w15:docId w15:val="{D10DA9A7-CAB5-464E-AAEE-9D42F313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39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7E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AAE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74A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74AA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74AA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4A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4AA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23E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23E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23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20D6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20D61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39F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7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4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466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5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0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9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8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44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27110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4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202166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3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9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10233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3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1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9083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0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6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17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86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77421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5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14627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9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1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79202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69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6F9D4-7C53-47B2-8239-B183EF3B8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dpp1038323</dc:creator>
  <cp:lastModifiedBy>Roberta Giangiorgi</cp:lastModifiedBy>
  <cp:revision>2</cp:revision>
  <cp:lastPrinted>2026-01-12T09:28:00Z</cp:lastPrinted>
  <dcterms:created xsi:type="dcterms:W3CDTF">2026-01-19T12:09:00Z</dcterms:created>
  <dcterms:modified xsi:type="dcterms:W3CDTF">2026-01-19T12:09:00Z</dcterms:modified>
</cp:coreProperties>
</file>